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
        <w:tblW w:w="5000" w:type="pct"/>
        <w:tblLayout w:type="fixed"/>
        <w:tblCellMar>
          <w:top w:w="0" w:type="dxa"/>
          <w:left w:w="0" w:type="dxa"/>
          <w:bottom w:w="0" w:type="dxa"/>
          <w:right w:w="0" w:type="dxa"/>
        </w:tblCellMar>
        <w:tblLook w:val="0420" w:firstRow="1" w:lastRow="0" w:firstColumn="0" w:lastColumn="0" w:noHBand="0" w:noVBand="1"/>
        <w:tblDescription w:val="School and student information"/>
      </w:tblPr>
      <w:tblGrid>
        <w:gridCol w:w="2160"/>
        <w:gridCol w:w="8640"/>
      </w:tblGrid>
      <w:tr w:rsidR="00B539B6" w:rsidTr="00C552B7">
        <w:trPr>
          <w:cnfStyle w:val="100000000000" w:firstRow="1" w:lastRow="0" w:firstColumn="0" w:lastColumn="0" w:oddVBand="0" w:evenVBand="0" w:oddHBand="0" w:evenHBand="0" w:firstRowFirstColumn="0" w:firstRowLastColumn="0" w:lastRowFirstColumn="0" w:lastRowLastColumn="0"/>
        </w:trPr>
        <w:tc>
          <w:tcPr>
            <w:tcW w:w="2160" w:type="dxa"/>
            <w:tcBorders>
              <w:bottom w:val="none" w:sz="0" w:space="0" w:color="auto"/>
            </w:tcBorders>
            <w:vAlign w:val="center"/>
          </w:tcPr>
          <w:p w:rsidR="00B539B6" w:rsidRDefault="00573361">
            <w:r>
              <w:rPr>
                <w:noProof/>
                <w:lang w:eastAsia="en-US"/>
              </w:rPr>
              <w:drawing>
                <wp:inline distT="0" distB="0" distL="0" distR="0">
                  <wp:extent cx="1214755" cy="1064260"/>
                  <wp:effectExtent l="0" t="0" r="4445" b="2540"/>
                  <wp:docPr id="10" name="Picture 10" descr="School house an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house and children"/>
                          <pic:cNvPicPr>
                            <a:picLocks noChangeAspect="1" noChangeArrowheads="1"/>
                          </pic:cNvPicPr>
                        </pic:nvPicPr>
                        <pic:blipFill>
                          <a:blip r:embed="rId8">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14755" cy="1064260"/>
                          </a:xfrm>
                          <a:prstGeom prst="rect">
                            <a:avLst/>
                          </a:prstGeom>
                          <a:noFill/>
                          <a:ln>
                            <a:noFill/>
                          </a:ln>
                        </pic:spPr>
                      </pic:pic>
                    </a:graphicData>
                  </a:graphic>
                </wp:inline>
              </w:drawing>
            </w:r>
          </w:p>
        </w:tc>
        <w:tc>
          <w:tcPr>
            <w:tcW w:w="8640" w:type="dxa"/>
            <w:tcBorders>
              <w:bottom w:val="none" w:sz="0" w:space="0" w:color="auto"/>
            </w:tcBorders>
            <w:vAlign w:val="center"/>
          </w:tcPr>
          <w:p w:rsidR="00B539B6" w:rsidRPr="005C3303" w:rsidRDefault="005C3303" w:rsidP="005C3303">
            <w:pPr>
              <w:pStyle w:val="Heading3"/>
              <w:jc w:val="center"/>
              <w:outlineLvl w:val="2"/>
              <w:rPr>
                <w:b/>
                <w:sz w:val="24"/>
                <w:szCs w:val="24"/>
              </w:rPr>
            </w:pPr>
            <w:r w:rsidRPr="005C3303">
              <w:rPr>
                <w:b/>
                <w:sz w:val="24"/>
                <w:szCs w:val="24"/>
              </w:rPr>
              <w:t>Academic Success Survey</w:t>
            </w:r>
          </w:p>
          <w:p w:rsidR="00B539B6" w:rsidRDefault="00573361">
            <w:r>
              <w:t xml:space="preserve">Dear parent or guardian: </w:t>
            </w:r>
          </w:p>
          <w:p w:rsidR="00B539B6" w:rsidRDefault="00C552B7">
            <w:r>
              <w:t xml:space="preserve">My name is Sabrina Hyland and I am a Licensed Professional Counselor. Along with Counseling my current passion is Teaching and Educating parents and their children on how to navigate their way through the academic process to spark or enhance future success. Thus, I have created this survey for you to fill out and turn back in to the designated place. Once completed you will be invited to a </w:t>
            </w:r>
            <w:r w:rsidRPr="00477EFB">
              <w:rPr>
                <w:b/>
                <w:u w:val="single"/>
              </w:rPr>
              <w:t xml:space="preserve">FREE </w:t>
            </w:r>
            <w:r>
              <w:t xml:space="preserve">1-1.5-hour seminar. </w:t>
            </w:r>
            <w:r w:rsidR="00573361">
              <w:t xml:space="preserve"> </w:t>
            </w:r>
            <w:r>
              <w:t>I</w:t>
            </w:r>
            <w:r w:rsidR="00573361">
              <w:t xml:space="preserve"> appreciate your participation!</w:t>
            </w:r>
          </w:p>
          <w:p w:rsidR="00B539B6" w:rsidRDefault="00573361">
            <w:r>
              <w:t xml:space="preserve">Date </w:t>
            </w:r>
            <w:sdt>
              <w:sdtPr>
                <w:alias w:val="Date"/>
                <w:tag w:val="Date"/>
                <w:id w:val="-1373611506"/>
                <w:placeholder>
                  <w:docPart w:val="50E8F2C8466746C3842EC928E8167DAD"/>
                </w:placeholder>
                <w:date>
                  <w:dateFormat w:val="MMMM d, yyyy"/>
                  <w:lid w:val="en-US"/>
                  <w:storeMappedDataAs w:val="dateTime"/>
                  <w:calendar w:val="gregorian"/>
                </w:date>
              </w:sdtPr>
              <w:sdtEndPr/>
              <w:sdtContent>
                <w:r w:rsidR="00C552B7">
                  <w:t xml:space="preserve">:                         </w:t>
                </w:r>
              </w:sdtContent>
            </w:sdt>
            <w:r w:rsidR="00C552B7">
              <w:t xml:space="preserve">| Your name:                                       </w:t>
            </w:r>
            <w:r w:rsidR="00C716B5">
              <w:t xml:space="preserve"> </w:t>
            </w:r>
            <w:r w:rsidR="00C552B7">
              <w:t xml:space="preserve">| Your email address: </w:t>
            </w:r>
          </w:p>
        </w:tc>
      </w:tr>
      <w:tr w:rsidR="00C552B7" w:rsidTr="00B539B6">
        <w:tc>
          <w:tcPr>
            <w:tcW w:w="2160" w:type="dxa"/>
            <w:tcBorders>
              <w:bottom w:val="single" w:sz="18" w:space="0" w:color="94B6D2" w:themeColor="accent1"/>
            </w:tcBorders>
            <w:vAlign w:val="center"/>
          </w:tcPr>
          <w:p w:rsidR="00C552B7" w:rsidRDefault="00C552B7">
            <w:pPr>
              <w:rPr>
                <w:noProof/>
                <w:lang w:eastAsia="en-US"/>
              </w:rPr>
            </w:pPr>
            <w:r>
              <w:rPr>
                <w:noProof/>
                <w:lang w:eastAsia="en-US"/>
              </w:rPr>
              <w:t xml:space="preserve">                                            </w:t>
            </w:r>
          </w:p>
        </w:tc>
        <w:tc>
          <w:tcPr>
            <w:tcW w:w="8640" w:type="dxa"/>
            <w:tcBorders>
              <w:bottom w:val="single" w:sz="18" w:space="0" w:color="94B6D2" w:themeColor="accent1"/>
            </w:tcBorders>
            <w:vAlign w:val="center"/>
          </w:tcPr>
          <w:p w:rsidR="00C552B7" w:rsidRDefault="00C552B7" w:rsidP="00822A00">
            <w:pPr>
              <w:pStyle w:val="Heading3"/>
              <w:ind w:left="0"/>
              <w:outlineLvl w:val="2"/>
            </w:pPr>
            <w:r>
              <w:t xml:space="preserve">Child’s name:                                    Child’s grade level:                         Child’s </w:t>
            </w:r>
            <w:r w:rsidR="00822A00">
              <w:t>school:</w:t>
            </w:r>
          </w:p>
        </w:tc>
      </w:tr>
    </w:tbl>
    <w:p w:rsidR="00B539B6" w:rsidRDefault="00B539B6"/>
    <w:tbl>
      <w:tblPr>
        <w:tblStyle w:val="GridTable1Light-Accent1"/>
        <w:tblW w:w="5000" w:type="pct"/>
        <w:tblLayout w:type="fixed"/>
        <w:tblCellMar>
          <w:top w:w="0" w:type="dxa"/>
          <w:left w:w="0" w:type="dxa"/>
          <w:bottom w:w="0" w:type="dxa"/>
          <w:right w:w="0" w:type="dxa"/>
        </w:tblCellMar>
        <w:tblLook w:val="0600" w:firstRow="0" w:lastRow="0" w:firstColumn="0" w:lastColumn="0" w:noHBand="1" w:noVBand="1"/>
        <w:tblDescription w:val="Survey questions"/>
      </w:tblPr>
      <w:tblGrid>
        <w:gridCol w:w="7920"/>
        <w:gridCol w:w="2880"/>
      </w:tblGrid>
      <w:tr w:rsidR="00B539B6" w:rsidTr="00B539B6">
        <w:tc>
          <w:tcPr>
            <w:tcW w:w="7920" w:type="dxa"/>
            <w:shd w:val="clear" w:color="auto" w:fill="E9F0F6" w:themeFill="accent1" w:themeFillTint="33"/>
          </w:tcPr>
          <w:p w:rsidR="00B539B6" w:rsidRDefault="00573361">
            <w:pPr>
              <w:pStyle w:val="Heading2"/>
              <w:outlineLvl w:val="1"/>
            </w:pPr>
            <w:r>
              <w:t>overall impressions</w:t>
            </w:r>
            <w:r w:rsidR="005C178C">
              <w:t xml:space="preserve">                                                                                                                  1-NOt At All  5- Very Involved</w:t>
            </w:r>
          </w:p>
        </w:tc>
        <w:tc>
          <w:tcPr>
            <w:tcW w:w="2880" w:type="dxa"/>
            <w:shd w:val="clear" w:color="auto" w:fill="E9F0F6" w:themeFill="accent1" w:themeFillTint="33"/>
          </w:tcPr>
          <w:p w:rsidR="00B539B6" w:rsidRDefault="005C178C">
            <w:pPr>
              <w:pStyle w:val="Heading2"/>
              <w:outlineLvl w:val="1"/>
            </w:pPr>
            <w:r>
              <w:t>Circle the Number</w:t>
            </w:r>
          </w:p>
        </w:tc>
      </w:tr>
      <w:tr w:rsidR="00B539B6" w:rsidTr="00B539B6">
        <w:tc>
          <w:tcPr>
            <w:tcW w:w="7920" w:type="dxa"/>
          </w:tcPr>
          <w:p w:rsidR="00B539B6" w:rsidRDefault="005C178C">
            <w:r>
              <w:t>I am involved in my child’s education process.</w:t>
            </w:r>
          </w:p>
        </w:tc>
        <w:tc>
          <w:tcPr>
            <w:tcW w:w="2880" w:type="dxa"/>
          </w:tcPr>
          <w:p w:rsidR="00B539B6" w:rsidRDefault="005C178C">
            <w:pPr>
              <w:tabs>
                <w:tab w:val="right" w:pos="2808"/>
              </w:tabs>
            </w:pPr>
            <w:r>
              <w:t xml:space="preserve">1     2     3     4    5 </w:t>
            </w:r>
            <w:r w:rsidR="005C3303">
              <w:t xml:space="preserve">      N/A</w:t>
            </w:r>
          </w:p>
        </w:tc>
      </w:tr>
      <w:tr w:rsidR="00B539B6" w:rsidTr="00B539B6">
        <w:tc>
          <w:tcPr>
            <w:tcW w:w="7920" w:type="dxa"/>
          </w:tcPr>
          <w:p w:rsidR="00B539B6" w:rsidRDefault="005C178C" w:rsidP="005C178C">
            <w:pPr>
              <w:ind w:left="0"/>
            </w:pPr>
            <w:r>
              <w:t xml:space="preserve"> I help my child study or facilitate my child’s studying.</w:t>
            </w:r>
          </w:p>
        </w:tc>
        <w:tc>
          <w:tcPr>
            <w:tcW w:w="2880" w:type="dxa"/>
          </w:tcPr>
          <w:p w:rsidR="00B539B6" w:rsidRDefault="005C178C">
            <w:r>
              <w:t>1     2     3     4    5</w:t>
            </w:r>
            <w:r w:rsidR="005C3303">
              <w:t xml:space="preserve">       </w:t>
            </w:r>
            <w:r w:rsidR="005C3303">
              <w:t>N/A</w:t>
            </w:r>
          </w:p>
        </w:tc>
      </w:tr>
      <w:tr w:rsidR="00B539B6" w:rsidTr="00B539B6">
        <w:tc>
          <w:tcPr>
            <w:tcW w:w="7920" w:type="dxa"/>
          </w:tcPr>
          <w:p w:rsidR="00B539B6" w:rsidRDefault="003727F2" w:rsidP="005C178C">
            <w:pPr>
              <w:ind w:left="0"/>
            </w:pPr>
            <w:r>
              <w:t xml:space="preserve"> I help my child create a study schedule.</w:t>
            </w:r>
          </w:p>
        </w:tc>
        <w:tc>
          <w:tcPr>
            <w:tcW w:w="2880" w:type="dxa"/>
          </w:tcPr>
          <w:p w:rsidR="00B539B6" w:rsidRDefault="005C178C">
            <w:r>
              <w:t>1     2     3     4    5</w:t>
            </w:r>
            <w:r w:rsidR="005C3303">
              <w:t xml:space="preserve">       </w:t>
            </w:r>
            <w:r w:rsidR="005C3303">
              <w:t>N/A</w:t>
            </w:r>
          </w:p>
        </w:tc>
      </w:tr>
      <w:tr w:rsidR="00B539B6" w:rsidTr="00B539B6">
        <w:tc>
          <w:tcPr>
            <w:tcW w:w="7920" w:type="dxa"/>
          </w:tcPr>
          <w:p w:rsidR="00B539B6" w:rsidRDefault="00067C35" w:rsidP="005C178C">
            <w:pPr>
              <w:ind w:left="0"/>
            </w:pPr>
            <w:r>
              <w:t xml:space="preserve"> </w:t>
            </w:r>
            <w:r w:rsidR="003727F2">
              <w:t>How often do I check my child’s grades?</w:t>
            </w:r>
          </w:p>
        </w:tc>
        <w:tc>
          <w:tcPr>
            <w:tcW w:w="2880" w:type="dxa"/>
          </w:tcPr>
          <w:p w:rsidR="00B539B6" w:rsidRDefault="005C178C">
            <w:r>
              <w:t>1     2     3     4    5</w:t>
            </w:r>
            <w:r w:rsidR="005C3303">
              <w:t xml:space="preserve">       </w:t>
            </w:r>
            <w:r w:rsidR="005C3303">
              <w:t>N/A</w:t>
            </w:r>
          </w:p>
        </w:tc>
      </w:tr>
      <w:tr w:rsidR="00B539B6" w:rsidTr="00B539B6">
        <w:tc>
          <w:tcPr>
            <w:tcW w:w="7920" w:type="dxa"/>
          </w:tcPr>
          <w:p w:rsidR="00B539B6" w:rsidRDefault="003727F2" w:rsidP="003727F2">
            <w:pPr>
              <w:ind w:left="0"/>
            </w:pPr>
            <w:r>
              <w:t xml:space="preserve"> Do I know or understand my child’s learning style?</w:t>
            </w:r>
          </w:p>
        </w:tc>
        <w:tc>
          <w:tcPr>
            <w:tcW w:w="2880" w:type="dxa"/>
          </w:tcPr>
          <w:p w:rsidR="00B539B6" w:rsidRDefault="005C178C">
            <w:r>
              <w:t>1     2     3     4    5</w:t>
            </w:r>
            <w:r w:rsidR="005C3303">
              <w:t xml:space="preserve">       </w:t>
            </w:r>
            <w:r w:rsidR="005C3303">
              <w:t>N/A</w:t>
            </w:r>
          </w:p>
        </w:tc>
      </w:tr>
      <w:tr w:rsidR="00B539B6" w:rsidTr="00B539B6">
        <w:tc>
          <w:tcPr>
            <w:tcW w:w="7920" w:type="dxa"/>
          </w:tcPr>
          <w:p w:rsidR="00B539B6" w:rsidRDefault="003727F2" w:rsidP="003727F2">
            <w:pPr>
              <w:ind w:left="0"/>
            </w:pPr>
            <w:r>
              <w:t xml:space="preserve"> Do I know my child’s subject strengths and weaknesses?</w:t>
            </w:r>
          </w:p>
        </w:tc>
        <w:tc>
          <w:tcPr>
            <w:tcW w:w="2880" w:type="dxa"/>
          </w:tcPr>
          <w:p w:rsidR="00B539B6" w:rsidRDefault="005C178C">
            <w:r>
              <w:t>1     2     3     4    5</w:t>
            </w:r>
            <w:r w:rsidR="005C3303">
              <w:t xml:space="preserve">       </w:t>
            </w:r>
            <w:r w:rsidR="005C3303">
              <w:t>N/A</w:t>
            </w:r>
          </w:p>
        </w:tc>
      </w:tr>
      <w:tr w:rsidR="00B539B6" w:rsidTr="00B539B6">
        <w:tc>
          <w:tcPr>
            <w:tcW w:w="7920" w:type="dxa"/>
          </w:tcPr>
          <w:p w:rsidR="00B539B6" w:rsidRDefault="00BE0C5F" w:rsidP="003727F2">
            <w:pPr>
              <w:ind w:left="0"/>
            </w:pPr>
            <w:r>
              <w:t xml:space="preserve"> </w:t>
            </w:r>
            <w:r w:rsidR="00A851AB">
              <w:t>Do I encourage/ seek tutoring or the use of extra resources for my child?</w:t>
            </w:r>
          </w:p>
        </w:tc>
        <w:tc>
          <w:tcPr>
            <w:tcW w:w="2880" w:type="dxa"/>
          </w:tcPr>
          <w:p w:rsidR="00B539B6" w:rsidRDefault="005C178C">
            <w:r>
              <w:t>1     2     3     4    5</w:t>
            </w:r>
            <w:r w:rsidR="005C3303">
              <w:t xml:space="preserve">       </w:t>
            </w:r>
            <w:r w:rsidR="005C3303">
              <w:t>N/A</w:t>
            </w:r>
          </w:p>
        </w:tc>
      </w:tr>
      <w:tr w:rsidR="00A851AB" w:rsidTr="00B539B6">
        <w:tc>
          <w:tcPr>
            <w:tcW w:w="7920" w:type="dxa"/>
          </w:tcPr>
          <w:p w:rsidR="00A851AB" w:rsidRDefault="00BE0C5F" w:rsidP="00A851AB">
            <w:pPr>
              <w:ind w:left="0"/>
            </w:pPr>
            <w:r>
              <w:t xml:space="preserve"> </w:t>
            </w:r>
            <w:r w:rsidR="00112FC8">
              <w:t>Do I attend parent/teacher conferences regularly?</w:t>
            </w:r>
          </w:p>
        </w:tc>
        <w:tc>
          <w:tcPr>
            <w:tcW w:w="2880" w:type="dxa"/>
          </w:tcPr>
          <w:p w:rsidR="00A851AB" w:rsidRDefault="00A851AB" w:rsidP="00A851AB">
            <w:r>
              <w:t>1     2     3     4    5</w:t>
            </w:r>
            <w:r w:rsidR="005C3303">
              <w:t xml:space="preserve">       </w:t>
            </w:r>
            <w:r w:rsidR="005C3303">
              <w:t>N/A</w:t>
            </w:r>
          </w:p>
        </w:tc>
      </w:tr>
      <w:tr w:rsidR="00A851AB" w:rsidTr="00B539B6">
        <w:tc>
          <w:tcPr>
            <w:tcW w:w="7920" w:type="dxa"/>
          </w:tcPr>
          <w:p w:rsidR="00A851AB" w:rsidRDefault="00A851AB" w:rsidP="00A851AB">
            <w:pPr>
              <w:ind w:left="0"/>
            </w:pPr>
            <w:r>
              <w:t xml:space="preserve"> Have I discussed course planning with my child?</w:t>
            </w:r>
          </w:p>
        </w:tc>
        <w:tc>
          <w:tcPr>
            <w:tcW w:w="2880" w:type="dxa"/>
          </w:tcPr>
          <w:p w:rsidR="00A851AB" w:rsidRDefault="00A851AB" w:rsidP="00A851AB">
            <w:r>
              <w:t>1     2     3     4    5</w:t>
            </w:r>
            <w:r w:rsidR="005C3303">
              <w:t xml:space="preserve">       </w:t>
            </w:r>
            <w:r w:rsidR="005C3303">
              <w:t>N/A</w:t>
            </w:r>
          </w:p>
        </w:tc>
      </w:tr>
      <w:tr w:rsidR="00A851AB" w:rsidTr="00B539B6">
        <w:tc>
          <w:tcPr>
            <w:tcW w:w="7920" w:type="dxa"/>
          </w:tcPr>
          <w:p w:rsidR="00A851AB" w:rsidRDefault="00BE0C5F" w:rsidP="00BE0C5F">
            <w:pPr>
              <w:ind w:left="0"/>
            </w:pPr>
            <w:r>
              <w:t xml:space="preserve"> </w:t>
            </w:r>
            <w:r w:rsidR="00A851AB">
              <w:t>Have we discussed or signed up for ACT/SAT testing or tutoring?</w:t>
            </w:r>
          </w:p>
        </w:tc>
        <w:tc>
          <w:tcPr>
            <w:tcW w:w="2880" w:type="dxa"/>
          </w:tcPr>
          <w:p w:rsidR="00A851AB" w:rsidRDefault="00A851AB" w:rsidP="00A851AB">
            <w:r>
              <w:t>1     2     3     4    5</w:t>
            </w:r>
            <w:r w:rsidR="005C3303">
              <w:t xml:space="preserve">       </w:t>
            </w:r>
            <w:r w:rsidR="005C3303">
              <w:t>N/A</w:t>
            </w:r>
          </w:p>
        </w:tc>
      </w:tr>
      <w:tr w:rsidR="00444570" w:rsidTr="00B539B6">
        <w:tc>
          <w:tcPr>
            <w:tcW w:w="7920" w:type="dxa"/>
          </w:tcPr>
          <w:p w:rsidR="00444570" w:rsidRDefault="00444570" w:rsidP="00444570">
            <w:pPr>
              <w:ind w:left="0"/>
            </w:pPr>
            <w:r>
              <w:t xml:space="preserve"> Have I discussed career options with my child?</w:t>
            </w:r>
          </w:p>
        </w:tc>
        <w:tc>
          <w:tcPr>
            <w:tcW w:w="2880" w:type="dxa"/>
          </w:tcPr>
          <w:p w:rsidR="00444570" w:rsidRDefault="00444570" w:rsidP="00444570">
            <w:r>
              <w:t>1     2     3     4    5</w:t>
            </w:r>
            <w:r w:rsidR="005C3303">
              <w:t xml:space="preserve">       </w:t>
            </w:r>
            <w:r w:rsidR="005C3303">
              <w:t>N/A</w:t>
            </w:r>
          </w:p>
        </w:tc>
      </w:tr>
      <w:tr w:rsidR="00444570" w:rsidTr="00B539B6">
        <w:tc>
          <w:tcPr>
            <w:tcW w:w="7920" w:type="dxa"/>
          </w:tcPr>
          <w:p w:rsidR="00444570" w:rsidRDefault="00444570" w:rsidP="00444570">
            <w:r>
              <w:t>Have I considered shadowing opportunities for my child?</w:t>
            </w:r>
          </w:p>
        </w:tc>
        <w:tc>
          <w:tcPr>
            <w:tcW w:w="2880" w:type="dxa"/>
          </w:tcPr>
          <w:p w:rsidR="00444570" w:rsidRDefault="00444570" w:rsidP="00444570">
            <w:r>
              <w:t>1     2     3     4    5</w:t>
            </w:r>
            <w:r w:rsidR="005C3303">
              <w:t xml:space="preserve">       </w:t>
            </w:r>
            <w:r w:rsidR="005C3303">
              <w:t>N/A</w:t>
            </w:r>
          </w:p>
        </w:tc>
      </w:tr>
      <w:tr w:rsidR="00112FC8" w:rsidTr="00B539B6">
        <w:tc>
          <w:tcPr>
            <w:tcW w:w="7920" w:type="dxa"/>
          </w:tcPr>
          <w:p w:rsidR="00112FC8" w:rsidRDefault="00112FC8" w:rsidP="00112FC8">
            <w:r>
              <w:t>My child and I have discussed college visits?</w:t>
            </w:r>
          </w:p>
        </w:tc>
        <w:tc>
          <w:tcPr>
            <w:tcW w:w="2880" w:type="dxa"/>
          </w:tcPr>
          <w:p w:rsidR="00112FC8" w:rsidRDefault="00112FC8" w:rsidP="00112FC8">
            <w:r w:rsidRPr="00391979">
              <w:t>1     2     3     4    5</w:t>
            </w:r>
            <w:r w:rsidR="005C3303">
              <w:t xml:space="preserve">       </w:t>
            </w:r>
            <w:r w:rsidR="005C3303">
              <w:t>N/A</w:t>
            </w:r>
          </w:p>
        </w:tc>
      </w:tr>
      <w:tr w:rsidR="00112FC8" w:rsidTr="00B539B6">
        <w:tc>
          <w:tcPr>
            <w:tcW w:w="7920" w:type="dxa"/>
          </w:tcPr>
          <w:p w:rsidR="00112FC8" w:rsidRDefault="00BE0C5F" w:rsidP="00112FC8">
            <w:r>
              <w:t>Do I know my child’s grade point average (GPA)?</w:t>
            </w:r>
          </w:p>
        </w:tc>
        <w:tc>
          <w:tcPr>
            <w:tcW w:w="2880" w:type="dxa"/>
          </w:tcPr>
          <w:p w:rsidR="00112FC8" w:rsidRDefault="00112FC8" w:rsidP="00112FC8">
            <w:r w:rsidRPr="00391979">
              <w:t>1     2     3     4    5</w:t>
            </w:r>
            <w:r w:rsidR="005C3303">
              <w:t xml:space="preserve">       </w:t>
            </w:r>
            <w:r w:rsidR="005C3303">
              <w:t>N/A</w:t>
            </w:r>
          </w:p>
        </w:tc>
      </w:tr>
      <w:tr w:rsidR="00112FC8" w:rsidTr="00B539B6">
        <w:tc>
          <w:tcPr>
            <w:tcW w:w="7920" w:type="dxa"/>
          </w:tcPr>
          <w:p w:rsidR="00112FC8" w:rsidRDefault="00BE0C5F" w:rsidP="00112FC8">
            <w:r>
              <w:t>My child and I have discussed scholarship opportunities and how to pay for college.</w:t>
            </w:r>
          </w:p>
        </w:tc>
        <w:tc>
          <w:tcPr>
            <w:tcW w:w="2880" w:type="dxa"/>
          </w:tcPr>
          <w:p w:rsidR="00112FC8" w:rsidRDefault="00112FC8" w:rsidP="00112FC8">
            <w:r w:rsidRPr="00391979">
              <w:t>1     2     3     4    5</w:t>
            </w:r>
            <w:r w:rsidR="005C3303">
              <w:t xml:space="preserve">       </w:t>
            </w:r>
            <w:r w:rsidR="005C3303">
              <w:t>N/A</w:t>
            </w:r>
          </w:p>
        </w:tc>
      </w:tr>
      <w:tr w:rsidR="00FC4079" w:rsidTr="00B539B6">
        <w:tc>
          <w:tcPr>
            <w:tcW w:w="7920" w:type="dxa"/>
          </w:tcPr>
          <w:p w:rsidR="00FC4079" w:rsidRDefault="00FC4079" w:rsidP="00112FC8">
            <w:r>
              <w:t>I understand the importance of non-academic activities for my child and college admission requirements.</w:t>
            </w:r>
          </w:p>
        </w:tc>
        <w:tc>
          <w:tcPr>
            <w:tcW w:w="2880" w:type="dxa"/>
          </w:tcPr>
          <w:p w:rsidR="00FC4079" w:rsidRPr="00391979" w:rsidRDefault="00FC4079" w:rsidP="00112FC8">
            <w:r w:rsidRPr="00391979">
              <w:t>1     2     3     4    5</w:t>
            </w:r>
            <w:r w:rsidR="005C3303">
              <w:t xml:space="preserve">       </w:t>
            </w:r>
            <w:r w:rsidR="005C3303">
              <w:t>N/A</w:t>
            </w:r>
          </w:p>
        </w:tc>
      </w:tr>
      <w:tr w:rsidR="00FC4079" w:rsidTr="00B539B6">
        <w:tc>
          <w:tcPr>
            <w:tcW w:w="7920" w:type="dxa"/>
          </w:tcPr>
          <w:p w:rsidR="00FC4079" w:rsidRDefault="00FC4079" w:rsidP="00112FC8">
            <w:r>
              <w:t>I understand the college application process (i.e. deadlines, essays, testing scores, etc.)</w:t>
            </w:r>
          </w:p>
        </w:tc>
        <w:tc>
          <w:tcPr>
            <w:tcW w:w="2880" w:type="dxa"/>
          </w:tcPr>
          <w:p w:rsidR="00FC4079" w:rsidRPr="00391979" w:rsidRDefault="00FC4079" w:rsidP="00112FC8">
            <w:r w:rsidRPr="00391979">
              <w:t>1     2     3     4    5</w:t>
            </w:r>
            <w:r w:rsidR="005C3303">
              <w:t xml:space="preserve">       </w:t>
            </w:r>
            <w:r w:rsidR="005C3303">
              <w:t>N/A</w:t>
            </w:r>
          </w:p>
        </w:tc>
      </w:tr>
      <w:tr w:rsidR="00FC4079" w:rsidTr="00B539B6">
        <w:tc>
          <w:tcPr>
            <w:tcW w:w="7920" w:type="dxa"/>
          </w:tcPr>
          <w:p w:rsidR="00FC4079" w:rsidRDefault="00D73EDA" w:rsidP="00112FC8">
            <w:r>
              <w:t>I have discussed contingency plan(s) with my child (i.e. military, technical school, finding a job, job corps, peace corps, etc.)</w:t>
            </w:r>
          </w:p>
        </w:tc>
        <w:tc>
          <w:tcPr>
            <w:tcW w:w="2880" w:type="dxa"/>
          </w:tcPr>
          <w:p w:rsidR="00FC4079" w:rsidRPr="00391979" w:rsidRDefault="00FC4079" w:rsidP="00112FC8">
            <w:r w:rsidRPr="00391979">
              <w:t>1     2     3     4    5</w:t>
            </w:r>
            <w:r w:rsidR="005C3303">
              <w:t xml:space="preserve">       </w:t>
            </w:r>
            <w:r w:rsidR="005C3303">
              <w:t>N/A</w:t>
            </w:r>
          </w:p>
        </w:tc>
      </w:tr>
      <w:tr w:rsidR="00444570" w:rsidTr="00B539B6">
        <w:tc>
          <w:tcPr>
            <w:tcW w:w="7920" w:type="dxa"/>
            <w:shd w:val="clear" w:color="auto" w:fill="E9F0F6" w:themeFill="accent1" w:themeFillTint="33"/>
          </w:tcPr>
          <w:p w:rsidR="00444570" w:rsidRDefault="00444570" w:rsidP="00444570">
            <w:pPr>
              <w:pStyle w:val="Heading2"/>
              <w:outlineLvl w:val="1"/>
            </w:pPr>
            <w:r>
              <w:t>LIFE SKILLS TRAINING</w:t>
            </w:r>
          </w:p>
        </w:tc>
        <w:tc>
          <w:tcPr>
            <w:tcW w:w="2880" w:type="dxa"/>
            <w:shd w:val="clear" w:color="auto" w:fill="E9F0F6" w:themeFill="accent1" w:themeFillTint="33"/>
          </w:tcPr>
          <w:p w:rsidR="00444570" w:rsidRDefault="00444570" w:rsidP="00444570">
            <w:pPr>
              <w:pStyle w:val="Heading2"/>
              <w:outlineLvl w:val="1"/>
            </w:pPr>
          </w:p>
        </w:tc>
      </w:tr>
      <w:tr w:rsidR="00444570" w:rsidTr="00B539B6">
        <w:tc>
          <w:tcPr>
            <w:tcW w:w="7920" w:type="dxa"/>
          </w:tcPr>
          <w:p w:rsidR="00444570" w:rsidRDefault="00F03E94" w:rsidP="00444570">
            <w:r>
              <w:t xml:space="preserve">My child and I communicate well together </w:t>
            </w:r>
            <w:r w:rsidR="002F03CE">
              <w:t>(i.e.</w:t>
            </w:r>
            <w:r>
              <w:t xml:space="preserve"> good listener, </w:t>
            </w:r>
            <w:r w:rsidR="002F03CE">
              <w:t>give clear direction, etc.).</w:t>
            </w:r>
          </w:p>
        </w:tc>
        <w:tc>
          <w:tcPr>
            <w:tcW w:w="2880" w:type="dxa"/>
          </w:tcPr>
          <w:p w:rsidR="00444570" w:rsidRDefault="00763702" w:rsidP="00444570">
            <w:r w:rsidRPr="00391979">
              <w:t>1     2     3     4    5</w:t>
            </w:r>
            <w:r w:rsidR="005C3303">
              <w:t xml:space="preserve">      </w:t>
            </w:r>
            <w:r w:rsidR="005C3303">
              <w:t>N/A</w:t>
            </w:r>
          </w:p>
        </w:tc>
      </w:tr>
      <w:tr w:rsidR="00444570" w:rsidTr="00B539B6">
        <w:tc>
          <w:tcPr>
            <w:tcW w:w="7920" w:type="dxa"/>
          </w:tcPr>
          <w:p w:rsidR="00444570" w:rsidRDefault="00F03E94" w:rsidP="00444570">
            <w:r>
              <w:t>I use effective communication skills with others.</w:t>
            </w:r>
          </w:p>
        </w:tc>
        <w:tc>
          <w:tcPr>
            <w:tcW w:w="2880" w:type="dxa"/>
          </w:tcPr>
          <w:p w:rsidR="00784CB0" w:rsidRDefault="00763702" w:rsidP="00F03E94">
            <w:r w:rsidRPr="00391979">
              <w:t>1     2     3     4    5</w:t>
            </w:r>
            <w:r w:rsidR="005C3303">
              <w:t xml:space="preserve">      </w:t>
            </w:r>
            <w:r w:rsidR="005C3303">
              <w:t>N/A</w:t>
            </w:r>
          </w:p>
        </w:tc>
      </w:tr>
      <w:tr w:rsidR="00F03E94" w:rsidTr="00B539B6">
        <w:tc>
          <w:tcPr>
            <w:tcW w:w="7920" w:type="dxa"/>
          </w:tcPr>
          <w:p w:rsidR="00F03E94" w:rsidRDefault="00F03E94" w:rsidP="00F03E94">
            <w:r>
              <w:t>I use non-compliant behavior as a teaching life skill moment.</w:t>
            </w:r>
          </w:p>
        </w:tc>
        <w:tc>
          <w:tcPr>
            <w:tcW w:w="2880" w:type="dxa"/>
          </w:tcPr>
          <w:p w:rsidR="00F03E94" w:rsidRPr="00391979" w:rsidRDefault="00F03E94" w:rsidP="00F03E94">
            <w:r w:rsidRPr="00391979">
              <w:t>1     2     3     4    5</w:t>
            </w:r>
            <w:r w:rsidR="005C3303">
              <w:t xml:space="preserve">      </w:t>
            </w:r>
            <w:r w:rsidR="005C3303">
              <w:t>N/A</w:t>
            </w:r>
          </w:p>
        </w:tc>
      </w:tr>
      <w:tr w:rsidR="00F03E94" w:rsidTr="00B539B6">
        <w:tc>
          <w:tcPr>
            <w:tcW w:w="7920" w:type="dxa"/>
          </w:tcPr>
          <w:p w:rsidR="00F03E94" w:rsidRDefault="00F03E94" w:rsidP="00F03E94"/>
        </w:tc>
        <w:tc>
          <w:tcPr>
            <w:tcW w:w="2880" w:type="dxa"/>
          </w:tcPr>
          <w:p w:rsidR="00F03E94" w:rsidRPr="00391979" w:rsidRDefault="00F03E94" w:rsidP="00F03E94"/>
        </w:tc>
      </w:tr>
      <w:tr w:rsidR="00F03E94" w:rsidTr="00B539B6">
        <w:tc>
          <w:tcPr>
            <w:tcW w:w="7920" w:type="dxa"/>
          </w:tcPr>
          <w:p w:rsidR="00F03E94" w:rsidRDefault="00F03E94" w:rsidP="00F03E94"/>
        </w:tc>
        <w:tc>
          <w:tcPr>
            <w:tcW w:w="2880" w:type="dxa"/>
          </w:tcPr>
          <w:p w:rsidR="00F03E94" w:rsidRPr="00391979" w:rsidRDefault="00F03E94" w:rsidP="00F03E94"/>
        </w:tc>
      </w:tr>
      <w:tr w:rsidR="00F03E94" w:rsidTr="00B539B6">
        <w:tc>
          <w:tcPr>
            <w:tcW w:w="7920" w:type="dxa"/>
          </w:tcPr>
          <w:p w:rsidR="00F03E94" w:rsidRDefault="00526C47" w:rsidP="00F03E94">
            <w:r>
              <w:t>I engage</w:t>
            </w:r>
            <w:r w:rsidR="00F03E94">
              <w:t xml:space="preserve"> in healthy self-care activities. </w:t>
            </w:r>
          </w:p>
        </w:tc>
        <w:tc>
          <w:tcPr>
            <w:tcW w:w="2880" w:type="dxa"/>
          </w:tcPr>
          <w:p w:rsidR="00F03E94" w:rsidRPr="00391979" w:rsidRDefault="00F03E94" w:rsidP="00F03E94">
            <w:r w:rsidRPr="00391979">
              <w:t>1     2     3     4    5</w:t>
            </w:r>
            <w:r w:rsidR="005C3303">
              <w:t xml:space="preserve">      </w:t>
            </w:r>
            <w:r w:rsidR="005C3303">
              <w:t>N/A</w:t>
            </w:r>
            <w:r w:rsidR="005C3303">
              <w:t xml:space="preserve">  </w:t>
            </w:r>
          </w:p>
        </w:tc>
      </w:tr>
      <w:tr w:rsidR="00F03E94" w:rsidTr="00B539B6">
        <w:tc>
          <w:tcPr>
            <w:tcW w:w="7920" w:type="dxa"/>
            <w:tcBorders>
              <w:bottom w:val="single" w:sz="4" w:space="0" w:color="94B6D2" w:themeColor="accent1"/>
            </w:tcBorders>
          </w:tcPr>
          <w:p w:rsidR="00F03E94" w:rsidRDefault="00F03E94" w:rsidP="00F03E94">
            <w:r>
              <w:t>I en</w:t>
            </w:r>
            <w:r w:rsidR="003158FD">
              <w:t>courage my child to engage</w:t>
            </w:r>
            <w:r>
              <w:t xml:space="preserve"> in healthy self-care activities.</w:t>
            </w:r>
          </w:p>
        </w:tc>
        <w:tc>
          <w:tcPr>
            <w:tcW w:w="2880" w:type="dxa"/>
            <w:tcBorders>
              <w:bottom w:val="single" w:sz="4" w:space="0" w:color="94B6D2" w:themeColor="accent1"/>
            </w:tcBorders>
          </w:tcPr>
          <w:p w:rsidR="00F03E94" w:rsidRDefault="00F03E94" w:rsidP="00F03E94">
            <w:r w:rsidRPr="00391979">
              <w:t>1     2     3     4    5</w:t>
            </w:r>
            <w:r w:rsidR="005C3303">
              <w:t xml:space="preserve">      </w:t>
            </w:r>
            <w:bookmarkStart w:id="0" w:name="_GoBack"/>
            <w:bookmarkEnd w:id="0"/>
            <w:r w:rsidR="005C3303">
              <w:t>N/A</w:t>
            </w:r>
          </w:p>
        </w:tc>
      </w:tr>
      <w:tr w:rsidR="00F03E94" w:rsidTr="00B539B6">
        <w:tc>
          <w:tcPr>
            <w:tcW w:w="7920" w:type="dxa"/>
            <w:tcBorders>
              <w:top w:val="single" w:sz="4" w:space="0" w:color="94B6D2" w:themeColor="accent1"/>
              <w:bottom w:val="single" w:sz="18" w:space="0" w:color="94B6D2" w:themeColor="accent1"/>
            </w:tcBorders>
          </w:tcPr>
          <w:p w:rsidR="002F03CE" w:rsidRDefault="002F03CE" w:rsidP="00F03E94"/>
          <w:p w:rsidR="002F03CE" w:rsidRDefault="00526C47" w:rsidP="00F03E94">
            <w:r>
              <w:t>Please add any other comments you would like to receive information about that was not covered in the assessment.</w:t>
            </w:r>
          </w:p>
          <w:p w:rsidR="00F03E94" w:rsidRDefault="003158FD" w:rsidP="003158FD">
            <w:pPr>
              <w:ind w:left="0"/>
            </w:pPr>
            <w:r>
              <w:t xml:space="preserve"> </w:t>
            </w:r>
            <w:r w:rsidR="00F03E94">
              <w:t>Optional comments:</w:t>
            </w:r>
          </w:p>
          <w:p w:rsidR="00F03E94" w:rsidRDefault="00F03E94" w:rsidP="00F03E94"/>
          <w:p w:rsidR="00F03E94" w:rsidRDefault="00F03E94" w:rsidP="00F03E94"/>
          <w:p w:rsidR="00F03E94" w:rsidRDefault="00F03E94" w:rsidP="00F03E94"/>
          <w:p w:rsidR="00F03E94" w:rsidRDefault="00F03E94" w:rsidP="00F03E94"/>
          <w:p w:rsidR="00F03E94" w:rsidRDefault="00F03E94" w:rsidP="00F03E94"/>
          <w:p w:rsidR="00F03E94" w:rsidRDefault="00F03E94" w:rsidP="00F03E94"/>
          <w:p w:rsidR="00F03E94" w:rsidRDefault="00F03E94" w:rsidP="00F03E94"/>
          <w:p w:rsidR="00F03E94" w:rsidRDefault="00F03E94" w:rsidP="00F03E94"/>
          <w:p w:rsidR="00F03E94" w:rsidRDefault="00F03E94" w:rsidP="00F03E94"/>
          <w:p w:rsidR="00F03E94" w:rsidRDefault="00F03E94" w:rsidP="00F03E94"/>
          <w:p w:rsidR="00F03E94" w:rsidRDefault="00F03E94" w:rsidP="00F03E94"/>
          <w:p w:rsidR="00F03E94" w:rsidRDefault="00F03E94" w:rsidP="00F03E94"/>
          <w:p w:rsidR="00F03E94" w:rsidRDefault="00F03E94" w:rsidP="00F03E94"/>
          <w:p w:rsidR="00F03E94" w:rsidRDefault="00F03E94" w:rsidP="00F03E94"/>
          <w:p w:rsidR="00F03E94" w:rsidRDefault="00F03E94" w:rsidP="00F03E94"/>
          <w:p w:rsidR="00F03E94" w:rsidRDefault="00F03E94" w:rsidP="00F03E94"/>
          <w:p w:rsidR="00F03E94" w:rsidRDefault="00F03E94" w:rsidP="00F03E94"/>
        </w:tc>
        <w:tc>
          <w:tcPr>
            <w:tcW w:w="2880" w:type="dxa"/>
            <w:tcBorders>
              <w:top w:val="single" w:sz="4" w:space="0" w:color="94B6D2" w:themeColor="accent1"/>
              <w:bottom w:val="single" w:sz="18" w:space="0" w:color="94B6D2" w:themeColor="accent1"/>
            </w:tcBorders>
          </w:tcPr>
          <w:p w:rsidR="00F03E94" w:rsidRDefault="00F03E94" w:rsidP="00F03E94"/>
        </w:tc>
      </w:tr>
    </w:tbl>
    <w:p w:rsidR="00B539B6" w:rsidRDefault="00B539B6"/>
    <w:p w:rsidR="00526C47" w:rsidRDefault="00526C47">
      <w:r>
        <w:t>Thank you for your time and participation.</w:t>
      </w:r>
    </w:p>
    <w:p w:rsidR="00526C47" w:rsidRDefault="00526C47"/>
    <w:p w:rsidR="00526C47" w:rsidRDefault="00526C47" w:rsidP="00526C47">
      <w:pPr>
        <w:spacing w:before="0" w:after="0"/>
      </w:pPr>
      <w:r>
        <w:t>Sabrina Hyland</w:t>
      </w:r>
    </w:p>
    <w:p w:rsidR="00526C47" w:rsidRDefault="008A029F" w:rsidP="00526C47">
      <w:pPr>
        <w:spacing w:before="0" w:after="0"/>
      </w:pPr>
      <w:hyperlink r:id="rId9" w:history="1">
        <w:r w:rsidR="00526C47" w:rsidRPr="003E5540">
          <w:rPr>
            <w:rStyle w:val="Hyperlink"/>
          </w:rPr>
          <w:t>rblshyland@gmail.com</w:t>
        </w:r>
      </w:hyperlink>
    </w:p>
    <w:p w:rsidR="00526C47" w:rsidRDefault="00526C47" w:rsidP="00526C47">
      <w:pPr>
        <w:spacing w:after="0"/>
      </w:pPr>
      <w:r>
        <w:t>678-835-8144</w:t>
      </w:r>
    </w:p>
    <w:sectPr w:rsidR="00526C47">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29F" w:rsidRDefault="008A029F">
      <w:r>
        <w:separator/>
      </w:r>
    </w:p>
    <w:p w:rsidR="008A029F" w:rsidRDefault="008A029F"/>
  </w:endnote>
  <w:endnote w:type="continuationSeparator" w:id="0">
    <w:p w:rsidR="008A029F" w:rsidRDefault="008A029F">
      <w:r>
        <w:continuationSeparator/>
      </w:r>
    </w:p>
    <w:p w:rsidR="008A029F" w:rsidRDefault="008A0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9B6" w:rsidRDefault="00573361">
    <w:pPr>
      <w:pStyle w:val="Footer"/>
    </w:pPr>
    <w:r>
      <w:rPr>
        <w:rFonts w:asciiTheme="minorHAnsi" w:eastAsiaTheme="minorEastAsia" w:hAnsiTheme="minorHAnsi" w:cstheme="minorBidi"/>
        <w:noProof w:val="0"/>
        <w:color w:val="auto"/>
        <w:sz w:val="3276"/>
        <w:szCs w:val="3276"/>
      </w:rPr>
      <w:fldChar w:fldCharType="begin"/>
    </w:r>
    <w:r>
      <w:instrText xml:space="preserve"> PAGE   \* MERGEFORMAT </w:instrText>
    </w:r>
    <w:r>
      <w:rPr>
        <w:rFonts w:asciiTheme="minorHAnsi" w:eastAsiaTheme="minorEastAsia" w:hAnsiTheme="minorHAnsi" w:cstheme="minorBidi"/>
        <w:noProof w:val="0"/>
        <w:color w:val="auto"/>
        <w:sz w:val="3276"/>
        <w:szCs w:val="3276"/>
      </w:rPr>
      <w:fldChar w:fldCharType="separate"/>
    </w:r>
    <w:r w:rsidR="005C3303">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29F" w:rsidRDefault="008A029F">
      <w:r>
        <w:separator/>
      </w:r>
    </w:p>
    <w:p w:rsidR="008A029F" w:rsidRDefault="008A029F"/>
  </w:footnote>
  <w:footnote w:type="continuationSeparator" w:id="0">
    <w:p w:rsidR="008A029F" w:rsidRDefault="008A029F">
      <w:r>
        <w:continuationSeparator/>
      </w:r>
    </w:p>
    <w:p w:rsidR="008A029F" w:rsidRDefault="008A02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62DF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2617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D41F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9064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823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66A1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EE09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42A0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CD5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FE391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B7"/>
    <w:rsid w:val="00067C35"/>
    <w:rsid w:val="00112FC8"/>
    <w:rsid w:val="002D1718"/>
    <w:rsid w:val="002F03CE"/>
    <w:rsid w:val="003158FD"/>
    <w:rsid w:val="003727F2"/>
    <w:rsid w:val="00444570"/>
    <w:rsid w:val="00477EFB"/>
    <w:rsid w:val="00526C47"/>
    <w:rsid w:val="00573361"/>
    <w:rsid w:val="005C178C"/>
    <w:rsid w:val="005C3303"/>
    <w:rsid w:val="00763702"/>
    <w:rsid w:val="00784CB0"/>
    <w:rsid w:val="00822A00"/>
    <w:rsid w:val="008A029F"/>
    <w:rsid w:val="00996263"/>
    <w:rsid w:val="00A851AB"/>
    <w:rsid w:val="00B539B6"/>
    <w:rsid w:val="00BE0C5F"/>
    <w:rsid w:val="00C228CB"/>
    <w:rsid w:val="00C552B7"/>
    <w:rsid w:val="00C716B5"/>
    <w:rsid w:val="00D73EDA"/>
    <w:rsid w:val="00F03E94"/>
    <w:rsid w:val="00FC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EB27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00" w:after="100"/>
      <w:ind w:left="72" w:right="72"/>
    </w:pPr>
    <w:rPr>
      <w:kern w:val="22"/>
      <w:sz w:val="18"/>
      <w:szCs w:val="18"/>
      <w14:ligatures w14:val="standard"/>
    </w:rPr>
  </w:style>
  <w:style w:type="paragraph" w:styleId="Heading1">
    <w:name w:val="heading 1"/>
    <w:basedOn w:val="Normal"/>
    <w:next w:val="Normal"/>
    <w:qFormat/>
    <w:pPr>
      <w:outlineLvl w:val="0"/>
    </w:pPr>
    <w:rPr>
      <w:rFonts w:asciiTheme="majorHAnsi" w:eastAsiaTheme="majorEastAsia" w:hAnsiTheme="majorHAnsi" w:cstheme="majorBidi"/>
      <w:b/>
      <w:bCs/>
      <w:caps/>
      <w:color w:val="FFFFFF" w:themeColor="background1"/>
    </w:rPr>
  </w:style>
  <w:style w:type="paragraph" w:styleId="Heading2">
    <w:name w:val="heading 2"/>
    <w:basedOn w:val="Normal"/>
    <w:next w:val="Normal"/>
    <w:unhideWhenUsed/>
    <w:qFormat/>
    <w:pPr>
      <w:outlineLvl w:val="1"/>
    </w:pPr>
    <w:rPr>
      <w:rFonts w:asciiTheme="majorHAnsi" w:eastAsiaTheme="majorEastAsia" w:hAnsiTheme="majorHAnsi" w:cstheme="majorBidi"/>
      <w:b/>
      <w:bCs/>
      <w:caps/>
      <w:color w:val="3B2F2A" w:themeColor="text2" w:themeShade="80"/>
    </w:rPr>
  </w:style>
  <w:style w:type="paragraph" w:styleId="Heading3">
    <w:name w:val="heading 3"/>
    <w:basedOn w:val="Normal"/>
    <w:next w:val="Normal"/>
    <w:unhideWhenUsed/>
    <w:qFormat/>
    <w:pPr>
      <w:outlineLvl w:val="2"/>
    </w:pPr>
    <w:rPr>
      <w:rFonts w:asciiTheme="majorHAnsi" w:eastAsiaTheme="majorEastAsia" w:hAnsiTheme="majorHAnsi" w:cstheme="majorBidi"/>
      <w:color w:val="548AB7" w:themeColor="accent1" w:themeShade="BF"/>
    </w:rPr>
  </w:style>
  <w:style w:type="paragraph" w:styleId="Heading4">
    <w:name w:val="heading 4"/>
    <w:basedOn w:val="Heading3"/>
    <w:next w:val="Normal"/>
    <w:link w:val="Heading4Char"/>
    <w:uiPriority w:val="9"/>
    <w:semiHidden/>
    <w:unhideWhenUsed/>
    <w:pPr>
      <w:outlineLvl w:val="3"/>
    </w:pPr>
  </w:style>
  <w:style w:type="paragraph" w:styleId="Heading5">
    <w:name w:val="heading 5"/>
    <w:basedOn w:val="Normal"/>
    <w:next w:val="Normal"/>
    <w:link w:val="Heading5Char"/>
    <w:uiPriority w:val="9"/>
    <w:semiHidden/>
    <w:unhideWhenUsed/>
    <w:pPr>
      <w:spacing w:before="240" w:after="60"/>
      <w:outlineLvl w:val="4"/>
    </w:pPr>
    <w:rPr>
      <w:rFonts w:asciiTheme="majorHAnsi" w:eastAsiaTheme="majorEastAsia" w:hAnsiTheme="majorHAnsi" w:cstheme="majorBid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Theme="majorHAnsi" w:eastAsiaTheme="majorEastAsia" w:hAnsiTheme="majorHAnsi" w:cstheme="majorBidi"/>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spacing w:before="240" w:after="6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GridTable1Light-Accent1">
    <w:name w:val="Grid Table 1 Light Accent 1"/>
    <w:aliases w:val="Sample questionnaires table"/>
    <w:basedOn w:val="TableNormal"/>
    <w:uiPriority w:val="46"/>
    <w:rPr>
      <w:kern w:val="22"/>
      <w14:ligatures w14:val="standard"/>
    </w:r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paragraph" w:styleId="Footer">
    <w:name w:val="footer"/>
    <w:basedOn w:val="Normal"/>
    <w:link w:val="FooterChar"/>
    <w:uiPriority w:val="1"/>
    <w:unhideWhenUsed/>
    <w:pPr>
      <w:spacing w:before="80" w:after="80"/>
      <w:jc w:val="right"/>
    </w:pPr>
    <w:rPr>
      <w:rFonts w:asciiTheme="majorHAnsi" w:eastAsiaTheme="majorEastAsia" w:hAnsiTheme="majorHAnsi" w:cstheme="majorBidi"/>
      <w:noProof/>
      <w:color w:val="94B6D2" w:themeColor="accent1"/>
      <w:sz w:val="40"/>
      <w:szCs w:val="40"/>
    </w:rPr>
  </w:style>
  <w:style w:type="character" w:customStyle="1" w:styleId="FooterChar">
    <w:name w:val="Footer Char"/>
    <w:basedOn w:val="DefaultParagraphFont"/>
    <w:link w:val="Footer"/>
    <w:uiPriority w:val="1"/>
    <w:rPr>
      <w:rFonts w:asciiTheme="majorHAnsi" w:eastAsiaTheme="majorEastAsia" w:hAnsiTheme="majorHAnsi" w:cstheme="majorBidi"/>
      <w:noProof/>
      <w:color w:val="94B6D2" w:themeColor="accent1"/>
      <w:kern w:val="22"/>
      <w:sz w:val="40"/>
      <w:szCs w:val="40"/>
      <w14:ligatures w14:val="standard"/>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DD8047" w:themeColor="accent2"/>
      <w:kern w:val="22"/>
      <w:sz w:val="20"/>
      <w:szCs w:val="20"/>
      <w14:ligatures w14:val="standard"/>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i/>
      <w:iCs/>
      <w:sz w:val="26"/>
      <w:szCs w:val="2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35"/>
    <w:semiHidden/>
    <w:unhideWhenUsed/>
    <w:rPr>
      <w:b/>
      <w:bCs/>
      <w:color w:val="404040" w:themeColor="text1" w:themeTint="BF"/>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360"/>
      <w:contextualSpacing/>
    </w:pPr>
  </w:style>
  <w:style w:type="paragraph" w:styleId="Header">
    <w:name w:val="header"/>
    <w:basedOn w:val="Normal"/>
    <w:link w:val="HeaderChar"/>
    <w:uiPriority w:val="99"/>
    <w:unhideWhenUsed/>
    <w:rsid w:val="00784CB0"/>
    <w:pPr>
      <w:tabs>
        <w:tab w:val="center" w:pos="4680"/>
        <w:tab w:val="right" w:pos="9360"/>
      </w:tabs>
      <w:spacing w:before="0" w:after="0"/>
    </w:pPr>
  </w:style>
  <w:style w:type="character" w:customStyle="1" w:styleId="HeaderChar">
    <w:name w:val="Header Char"/>
    <w:basedOn w:val="DefaultParagraphFont"/>
    <w:link w:val="Header"/>
    <w:uiPriority w:val="99"/>
    <w:rsid w:val="00784CB0"/>
    <w:rPr>
      <w:kern w:val="22"/>
      <w:sz w:val="18"/>
      <w:szCs w:val="18"/>
      <w14:ligatures w14:val="standard"/>
    </w:rPr>
  </w:style>
  <w:style w:type="character" w:styleId="Hyperlink">
    <w:name w:val="Hyperlink"/>
    <w:basedOn w:val="DefaultParagraphFont"/>
    <w:uiPriority w:val="99"/>
    <w:unhideWhenUsed/>
    <w:rsid w:val="00526C47"/>
    <w:rPr>
      <w:color w:val="F7B61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blshyland@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yla\AppData\Roaming\Microsoft\Templates\School%20survey%20for%20pare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E8F2C8466746C3842EC928E8167DAD"/>
        <w:category>
          <w:name w:val="General"/>
          <w:gallery w:val="placeholder"/>
        </w:category>
        <w:types>
          <w:type w:val="bbPlcHdr"/>
        </w:types>
        <w:behaviors>
          <w:behavior w:val="content"/>
        </w:behaviors>
        <w:guid w:val="{43B5D1E6-540A-4C21-BE03-B241C138C9A1}"/>
      </w:docPartPr>
      <w:docPartBody>
        <w:p w:rsidR="00C340F7" w:rsidRDefault="00364587">
          <w:pPr>
            <w:pStyle w:val="50E8F2C8466746C3842EC928E8167DA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87"/>
    <w:rsid w:val="00364587"/>
    <w:rsid w:val="003A5ECB"/>
    <w:rsid w:val="004676AD"/>
    <w:rsid w:val="00B6008D"/>
    <w:rsid w:val="00C340F7"/>
    <w:rsid w:val="00F6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CFE72382F047938B48CAED2F0E2930">
    <w:name w:val="39CFE72382F047938B48CAED2F0E2930"/>
  </w:style>
  <w:style w:type="paragraph" w:customStyle="1" w:styleId="5A196340870D4FAD803300535C7A2B7F">
    <w:name w:val="5A196340870D4FAD803300535C7A2B7F"/>
  </w:style>
  <w:style w:type="paragraph" w:customStyle="1" w:styleId="50E8F2C8466746C3842EC928E8167DAD">
    <w:name w:val="50E8F2C8466746C3842EC928E8167DAD"/>
  </w:style>
  <w:style w:type="paragraph" w:customStyle="1" w:styleId="81DDA94384974995A3A5F1543A0F437D">
    <w:name w:val="81DDA94384974995A3A5F1543A0F437D"/>
  </w:style>
  <w:style w:type="paragraph" w:customStyle="1" w:styleId="35B7830819114F118F03488628DE3179">
    <w:name w:val="35B7830819114F118F03488628DE3179"/>
  </w:style>
  <w:style w:type="character" w:styleId="PlaceholderText">
    <w:name w:val="Placeholder Text"/>
    <w:basedOn w:val="DefaultParagraphFont"/>
    <w:uiPriority w:val="99"/>
    <w:semiHidden/>
    <w:rsid w:val="00C340F7"/>
    <w:rPr>
      <w:color w:val="808080"/>
    </w:rPr>
  </w:style>
  <w:style w:type="paragraph" w:customStyle="1" w:styleId="48F59B7FDA20477E9E89BF02F3A9CB01">
    <w:name w:val="48F59B7FDA20477E9E89BF02F3A9CB01"/>
  </w:style>
  <w:style w:type="paragraph" w:customStyle="1" w:styleId="FEC0BB4091414B5186AF98F9C6D1819B">
    <w:name w:val="FEC0BB4091414B5186AF98F9C6D1819B"/>
  </w:style>
  <w:style w:type="paragraph" w:customStyle="1" w:styleId="C476427506A24707BDA9788C3BA4994E">
    <w:name w:val="C476427506A24707BDA9788C3BA4994E"/>
    <w:rsid w:val="00C340F7"/>
  </w:style>
  <w:style w:type="paragraph" w:customStyle="1" w:styleId="4ED4C2EFF7C94851BF2E92D420EE2ED2">
    <w:name w:val="4ED4C2EFF7C94851BF2E92D420EE2ED2"/>
    <w:rsid w:val="00C340F7"/>
  </w:style>
  <w:style w:type="paragraph" w:customStyle="1" w:styleId="610E5FBD376049A880329B6330A3662D">
    <w:name w:val="610E5FBD376049A880329B6330A3662D"/>
    <w:rsid w:val="00C340F7"/>
  </w:style>
  <w:style w:type="paragraph" w:customStyle="1" w:styleId="D4A4F831218B4A30B177D5A36E2BB2D1">
    <w:name w:val="D4A4F831218B4A30B177D5A36E2BB2D1"/>
    <w:rsid w:val="00C340F7"/>
  </w:style>
  <w:style w:type="paragraph" w:customStyle="1" w:styleId="FA2705266F964A0D91521988B738AED2">
    <w:name w:val="FA2705266F964A0D91521988B738AED2"/>
    <w:rsid w:val="00C340F7"/>
  </w:style>
  <w:style w:type="paragraph" w:customStyle="1" w:styleId="2FE2347227E745F0BACB17D7ED3B4121">
    <w:name w:val="2FE2347227E745F0BACB17D7ED3B4121"/>
    <w:rsid w:val="00C34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E324F10-998A-47A4-964E-1474F1F67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School survey for parents</Template>
  <TotalTime>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2016-10-25T18:55:00Z</dcterms:created>
  <dcterms:modified xsi:type="dcterms:W3CDTF">2016-11-19T14:22:00Z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TC034630839991</vt:lpwstr>
  </property>
</Properties>
</file>